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49A" w:rsidRPr="004E1C83" w:rsidRDefault="00A0449A" w:rsidP="00D341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4E1C83">
        <w:rPr>
          <w:rFonts w:ascii="Times New Roman" w:hAnsi="Times New Roman" w:cs="Times New Roman"/>
          <w:sz w:val="24"/>
          <w:szCs w:val="20"/>
        </w:rPr>
        <w:t>ПОЯСНЕНИЯ</w:t>
      </w:r>
    </w:p>
    <w:p w:rsidR="00A0449A" w:rsidRPr="004E1C83" w:rsidRDefault="00A0449A" w:rsidP="00D341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4E1C83">
        <w:rPr>
          <w:rFonts w:ascii="Times New Roman" w:hAnsi="Times New Roman" w:cs="Times New Roman"/>
          <w:sz w:val="24"/>
          <w:szCs w:val="20"/>
        </w:rPr>
        <w:t xml:space="preserve">к проекту решения </w:t>
      </w:r>
      <w:proofErr w:type="spellStart"/>
      <w:r w:rsidRPr="004E1C83">
        <w:rPr>
          <w:rFonts w:ascii="Times New Roman" w:hAnsi="Times New Roman" w:cs="Times New Roman"/>
          <w:sz w:val="24"/>
          <w:szCs w:val="20"/>
        </w:rPr>
        <w:t>Судакского</w:t>
      </w:r>
      <w:proofErr w:type="spellEnd"/>
      <w:r w:rsidRPr="004E1C83">
        <w:rPr>
          <w:rFonts w:ascii="Times New Roman" w:hAnsi="Times New Roman" w:cs="Times New Roman"/>
          <w:sz w:val="24"/>
          <w:szCs w:val="20"/>
        </w:rPr>
        <w:t xml:space="preserve"> городского совета Республики Крым «О внесении изменений в Схему размещения н</w:t>
      </w:r>
      <w:r w:rsidR="00F613DC" w:rsidRPr="004E1C83">
        <w:rPr>
          <w:rFonts w:ascii="Times New Roman" w:hAnsi="Times New Roman" w:cs="Times New Roman"/>
          <w:sz w:val="24"/>
          <w:szCs w:val="20"/>
        </w:rPr>
        <w:t>естационарных торговых объектов</w:t>
      </w:r>
      <w:r w:rsidRPr="004E1C83">
        <w:rPr>
          <w:rFonts w:ascii="Times New Roman" w:hAnsi="Times New Roman" w:cs="Times New Roman"/>
          <w:sz w:val="24"/>
          <w:szCs w:val="20"/>
        </w:rPr>
        <w:t xml:space="preserve"> </w:t>
      </w:r>
      <w:r w:rsidR="001A1B19">
        <w:rPr>
          <w:rFonts w:ascii="Times New Roman" w:hAnsi="Times New Roman" w:cs="Times New Roman"/>
          <w:sz w:val="24"/>
          <w:szCs w:val="20"/>
        </w:rPr>
        <w:t xml:space="preserve">и нестационарных объектов для оказания услуг </w:t>
      </w:r>
      <w:r w:rsidRPr="004E1C83">
        <w:rPr>
          <w:rFonts w:ascii="Times New Roman" w:hAnsi="Times New Roman" w:cs="Times New Roman"/>
          <w:sz w:val="24"/>
          <w:szCs w:val="20"/>
        </w:rPr>
        <w:t xml:space="preserve">на территории муниципального образования городской округ Судак Республики Крым, утверждённую решением 7 сессии </w:t>
      </w:r>
      <w:r w:rsidRPr="004E1C83">
        <w:rPr>
          <w:rFonts w:ascii="Times New Roman" w:hAnsi="Times New Roman" w:cs="Times New Roman"/>
          <w:sz w:val="24"/>
          <w:szCs w:val="20"/>
          <w:lang w:val="en-US"/>
        </w:rPr>
        <w:t>I</w:t>
      </w:r>
      <w:r w:rsidRPr="004E1C83">
        <w:rPr>
          <w:rFonts w:ascii="Times New Roman" w:hAnsi="Times New Roman" w:cs="Times New Roman"/>
          <w:sz w:val="24"/>
          <w:szCs w:val="20"/>
        </w:rPr>
        <w:t xml:space="preserve"> созыва </w:t>
      </w:r>
      <w:proofErr w:type="spellStart"/>
      <w:r w:rsidRPr="004E1C83">
        <w:rPr>
          <w:rFonts w:ascii="Times New Roman" w:hAnsi="Times New Roman" w:cs="Times New Roman"/>
          <w:sz w:val="24"/>
          <w:szCs w:val="20"/>
        </w:rPr>
        <w:t>Судакского</w:t>
      </w:r>
      <w:proofErr w:type="spellEnd"/>
      <w:r w:rsidRPr="004E1C83">
        <w:rPr>
          <w:rFonts w:ascii="Times New Roman" w:hAnsi="Times New Roman" w:cs="Times New Roman"/>
          <w:sz w:val="24"/>
          <w:szCs w:val="20"/>
        </w:rPr>
        <w:t xml:space="preserve"> городского совета Республики Крым № 262 от 30 апреля 2015 года»</w:t>
      </w:r>
    </w:p>
    <w:p w:rsidR="000F1629" w:rsidRPr="00850A63" w:rsidRDefault="000F1629" w:rsidP="0043609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F1629" w:rsidRDefault="00284889" w:rsidP="00B15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850A63">
        <w:rPr>
          <w:rFonts w:ascii="Times New Roman" w:hAnsi="Times New Roman" w:cs="Times New Roman"/>
          <w:sz w:val="20"/>
          <w:szCs w:val="20"/>
        </w:rPr>
        <w:t xml:space="preserve">1. </w:t>
      </w:r>
      <w:r w:rsidR="001A1B19">
        <w:rPr>
          <w:rFonts w:ascii="Times New Roman" w:hAnsi="Times New Roman" w:cs="Times New Roman"/>
          <w:sz w:val="24"/>
          <w:szCs w:val="20"/>
        </w:rPr>
        <w:t>Исключа</w:t>
      </w:r>
      <w:r w:rsidR="004F5570">
        <w:rPr>
          <w:rFonts w:ascii="Times New Roman" w:hAnsi="Times New Roman" w:cs="Times New Roman"/>
          <w:sz w:val="24"/>
          <w:szCs w:val="20"/>
        </w:rPr>
        <w:t>е</w:t>
      </w:r>
      <w:r w:rsidR="001A1B19">
        <w:rPr>
          <w:rFonts w:ascii="Times New Roman" w:hAnsi="Times New Roman" w:cs="Times New Roman"/>
          <w:sz w:val="24"/>
          <w:szCs w:val="20"/>
        </w:rPr>
        <w:t xml:space="preserve">тся из Схемы </w:t>
      </w:r>
      <w:r w:rsidR="004F5570">
        <w:rPr>
          <w:rFonts w:ascii="Times New Roman" w:hAnsi="Times New Roman" w:cs="Times New Roman"/>
          <w:sz w:val="24"/>
          <w:szCs w:val="20"/>
        </w:rPr>
        <w:t>1</w:t>
      </w:r>
      <w:r w:rsidR="00D341E6" w:rsidRPr="0001475D">
        <w:rPr>
          <w:rFonts w:ascii="Times New Roman" w:hAnsi="Times New Roman" w:cs="Times New Roman"/>
          <w:sz w:val="24"/>
          <w:szCs w:val="20"/>
        </w:rPr>
        <w:t xml:space="preserve"> мест</w:t>
      </w:r>
      <w:r w:rsidR="004F5570">
        <w:rPr>
          <w:rFonts w:ascii="Times New Roman" w:hAnsi="Times New Roman" w:cs="Times New Roman"/>
          <w:sz w:val="24"/>
          <w:szCs w:val="20"/>
        </w:rPr>
        <w:t>о</w:t>
      </w:r>
      <w:r w:rsidR="00D341E6" w:rsidRPr="0001475D">
        <w:rPr>
          <w:rFonts w:ascii="Times New Roman" w:hAnsi="Times New Roman" w:cs="Times New Roman"/>
          <w:sz w:val="24"/>
          <w:szCs w:val="20"/>
        </w:rPr>
        <w:t xml:space="preserve">, </w:t>
      </w:r>
      <w:r w:rsidR="00436090">
        <w:rPr>
          <w:rFonts w:ascii="Times New Roman" w:hAnsi="Times New Roman" w:cs="Times New Roman"/>
          <w:sz w:val="24"/>
          <w:szCs w:val="20"/>
        </w:rPr>
        <w:t xml:space="preserve">в связи с </w:t>
      </w:r>
      <w:r w:rsidR="004F5570" w:rsidRPr="004F5570">
        <w:rPr>
          <w:rFonts w:ascii="Times New Roman" w:hAnsi="Times New Roman" w:cs="Times New Roman"/>
          <w:sz w:val="24"/>
          <w:szCs w:val="24"/>
        </w:rPr>
        <w:t>переда</w:t>
      </w:r>
      <w:r w:rsidR="004F5570" w:rsidRPr="004F5570">
        <w:rPr>
          <w:rFonts w:ascii="Times New Roman" w:hAnsi="Times New Roman" w:cs="Times New Roman"/>
          <w:sz w:val="24"/>
          <w:szCs w:val="24"/>
        </w:rPr>
        <w:t>чей</w:t>
      </w:r>
      <w:r w:rsidR="004F5570" w:rsidRPr="004F5570">
        <w:rPr>
          <w:rFonts w:ascii="Times New Roman" w:hAnsi="Times New Roman" w:cs="Times New Roman"/>
          <w:sz w:val="24"/>
          <w:szCs w:val="24"/>
        </w:rPr>
        <w:t xml:space="preserve"> в аренду</w:t>
      </w:r>
      <w:r w:rsidR="004F5570" w:rsidRPr="004F5570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4F5570" w:rsidRPr="004F5570">
        <w:rPr>
          <w:rFonts w:ascii="Times New Roman" w:hAnsi="Times New Roman" w:cs="Times New Roman"/>
          <w:sz w:val="24"/>
          <w:szCs w:val="24"/>
        </w:rPr>
        <w:t xml:space="preserve"> в целях реализации инвестиционного проекта в свободной экономической зоне</w:t>
      </w:r>
      <w:r w:rsidR="00436090" w:rsidRPr="004F5570">
        <w:rPr>
          <w:rFonts w:ascii="Times New Roman" w:hAnsi="Times New Roman" w:cs="Times New Roman"/>
          <w:sz w:val="24"/>
          <w:szCs w:val="24"/>
        </w:rPr>
        <w:t>. Хозяйствующи</w:t>
      </w:r>
      <w:r w:rsidR="004F5570" w:rsidRPr="004F5570">
        <w:rPr>
          <w:rFonts w:ascii="Times New Roman" w:hAnsi="Times New Roman" w:cs="Times New Roman"/>
          <w:sz w:val="24"/>
          <w:szCs w:val="24"/>
        </w:rPr>
        <w:t>й субъект от</w:t>
      </w:r>
      <w:r w:rsidR="00436090" w:rsidRPr="004F5570">
        <w:rPr>
          <w:rFonts w:ascii="Times New Roman" w:hAnsi="Times New Roman" w:cs="Times New Roman"/>
          <w:sz w:val="24"/>
          <w:szCs w:val="24"/>
        </w:rPr>
        <w:t xml:space="preserve"> предоставлен</w:t>
      </w:r>
      <w:r w:rsidR="004F5570" w:rsidRPr="004F5570">
        <w:rPr>
          <w:rFonts w:ascii="Times New Roman" w:hAnsi="Times New Roman" w:cs="Times New Roman"/>
          <w:sz w:val="24"/>
          <w:szCs w:val="24"/>
        </w:rPr>
        <w:t>ия</w:t>
      </w:r>
      <w:r w:rsidR="00436090" w:rsidRPr="004F5570">
        <w:rPr>
          <w:rFonts w:ascii="Times New Roman" w:hAnsi="Times New Roman" w:cs="Times New Roman"/>
          <w:sz w:val="24"/>
          <w:szCs w:val="24"/>
        </w:rPr>
        <w:t xml:space="preserve"> компенс</w:t>
      </w:r>
      <w:r w:rsidR="00286E4F" w:rsidRPr="004F5570">
        <w:rPr>
          <w:rFonts w:ascii="Times New Roman" w:hAnsi="Times New Roman" w:cs="Times New Roman"/>
          <w:sz w:val="24"/>
          <w:szCs w:val="24"/>
        </w:rPr>
        <w:t>ационн</w:t>
      </w:r>
      <w:r w:rsidR="004F5570" w:rsidRPr="004F5570">
        <w:rPr>
          <w:rFonts w:ascii="Times New Roman" w:hAnsi="Times New Roman" w:cs="Times New Roman"/>
          <w:sz w:val="24"/>
          <w:szCs w:val="24"/>
        </w:rPr>
        <w:t>ого</w:t>
      </w:r>
      <w:r w:rsidR="00286E4F" w:rsidRPr="004F5570">
        <w:rPr>
          <w:rFonts w:ascii="Times New Roman" w:hAnsi="Times New Roman" w:cs="Times New Roman"/>
          <w:sz w:val="24"/>
          <w:szCs w:val="24"/>
        </w:rPr>
        <w:t xml:space="preserve"> места</w:t>
      </w:r>
      <w:r w:rsidR="004F5570" w:rsidRPr="004F5570">
        <w:rPr>
          <w:rFonts w:ascii="Times New Roman" w:hAnsi="Times New Roman" w:cs="Times New Roman"/>
          <w:sz w:val="24"/>
          <w:szCs w:val="24"/>
        </w:rPr>
        <w:t xml:space="preserve"> отказался</w:t>
      </w:r>
      <w:r w:rsidR="004F5570">
        <w:rPr>
          <w:rFonts w:ascii="Times New Roman" w:hAnsi="Times New Roman" w:cs="Times New Roman"/>
          <w:sz w:val="24"/>
          <w:szCs w:val="24"/>
        </w:rPr>
        <w:t>, договор на размещение НТО расторгнут по соглашению сторон.</w:t>
      </w:r>
    </w:p>
    <w:p w:rsidR="000F1629" w:rsidRPr="000F1629" w:rsidRDefault="000F1629" w:rsidP="00B15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tbl>
      <w:tblPr>
        <w:tblW w:w="174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00"/>
        <w:gridCol w:w="784"/>
        <w:gridCol w:w="1848"/>
        <w:gridCol w:w="2835"/>
        <w:gridCol w:w="1701"/>
        <w:gridCol w:w="2410"/>
        <w:gridCol w:w="1417"/>
        <w:gridCol w:w="1985"/>
        <w:gridCol w:w="1984"/>
        <w:gridCol w:w="1842"/>
      </w:tblGrid>
      <w:tr w:rsidR="0051764E" w:rsidRPr="00B15CB2" w:rsidTr="00F6076F">
        <w:trPr>
          <w:gridAfter w:val="1"/>
          <w:wAfter w:w="1842" w:type="dxa"/>
          <w:trHeight w:val="91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B15CB2" w:rsidRDefault="0051764E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B15CB2" w:rsidRDefault="0051764E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№ в Схеме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B15CB2" w:rsidRDefault="0051764E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  <w:r w:rsidR="00701E81" w:rsidRPr="00B15CB2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B15CB2" w:rsidRDefault="0051764E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Месторасположение (адрес) НТО</w:t>
            </w:r>
            <w:r w:rsidR="00701E81" w:rsidRPr="00B15CB2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B15CB2" w:rsidRDefault="0051764E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B15CB2" w:rsidRDefault="0051764E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Вид реализуемых товаров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B15CB2" w:rsidRDefault="0051764E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Площадь для размещения НТО</w:t>
            </w:r>
            <w:r w:rsidR="00701E81" w:rsidRPr="00B15CB2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B15CB2" w:rsidRDefault="0051764E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Планируемый срок размещения НТО</w:t>
            </w:r>
            <w:r w:rsidR="00701E81" w:rsidRPr="00B15CB2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64E" w:rsidRPr="00B15CB2" w:rsidRDefault="0051764E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Порядок предоставления места для размещения НТО</w:t>
            </w:r>
            <w:r w:rsidR="00701E81" w:rsidRPr="00B15CB2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</w:tr>
      <w:tr w:rsidR="00B15CB2" w:rsidRPr="00B15CB2" w:rsidTr="00F6076F">
        <w:trPr>
          <w:trHeight w:val="2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CB2" w:rsidRPr="00B15CB2" w:rsidRDefault="00B15CB2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CB2" w:rsidRPr="00B15CB2" w:rsidRDefault="00B15CB2" w:rsidP="00B15C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CB2" w:rsidRPr="00B15CB2" w:rsidRDefault="00B15CB2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Кафе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CB2" w:rsidRPr="00B15CB2" w:rsidRDefault="00B15CB2" w:rsidP="00B15C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г. Судак,</w:t>
            </w:r>
          </w:p>
          <w:p w:rsidR="00B15CB2" w:rsidRPr="00B15CB2" w:rsidRDefault="00B15CB2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 xml:space="preserve">за горой </w:t>
            </w:r>
            <w:proofErr w:type="spellStart"/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Алчак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CB2" w:rsidRPr="00B15CB2" w:rsidRDefault="00B15CB2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CB2" w:rsidRPr="00B15CB2" w:rsidRDefault="00B15CB2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CB2" w:rsidRPr="00B15CB2" w:rsidRDefault="00B15CB2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B15CB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CB2" w:rsidRPr="00B15CB2" w:rsidRDefault="00B15CB2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CB2" w:rsidRPr="00B15CB2" w:rsidRDefault="00B15CB2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2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1842" w:type="dxa"/>
          </w:tcPr>
          <w:p w:rsidR="00B15CB2" w:rsidRPr="00B15CB2" w:rsidRDefault="00B15CB2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5CB2">
              <w:rPr>
                <w:rFonts w:ascii="Times New Roman" w:hAnsi="Times New Roman" w:cs="Times New Roman"/>
                <w:i/>
                <w:sz w:val="20"/>
                <w:szCs w:val="20"/>
              </w:rPr>
              <w:t>МСП)</w:t>
            </w:r>
            <w:proofErr w:type="gramEnd"/>
          </w:p>
        </w:tc>
      </w:tr>
    </w:tbl>
    <w:p w:rsidR="000F1629" w:rsidRPr="009C1351" w:rsidRDefault="000F1629" w:rsidP="00B15CB2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0F1629" w:rsidRPr="009C1351" w:rsidRDefault="001601EF" w:rsidP="00B15C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C1351">
        <w:rPr>
          <w:rFonts w:ascii="Times New Roman" w:hAnsi="Times New Roman" w:cs="Times New Roman"/>
          <w:sz w:val="24"/>
          <w:szCs w:val="24"/>
        </w:rPr>
        <w:t xml:space="preserve">2. </w:t>
      </w:r>
      <w:r w:rsidR="000F1629" w:rsidRPr="009C1351">
        <w:rPr>
          <w:rFonts w:ascii="Times New Roman" w:hAnsi="Times New Roman" w:cs="Times New Roman"/>
          <w:sz w:val="24"/>
          <w:szCs w:val="24"/>
        </w:rPr>
        <w:t xml:space="preserve">Вносится в Схему </w:t>
      </w:r>
      <w:r w:rsidR="004F5570">
        <w:rPr>
          <w:rFonts w:ascii="Times New Roman" w:hAnsi="Times New Roman" w:cs="Times New Roman"/>
          <w:sz w:val="24"/>
          <w:szCs w:val="24"/>
        </w:rPr>
        <w:t>3</w:t>
      </w:r>
      <w:r w:rsidR="000F1629" w:rsidRPr="009C1351">
        <w:rPr>
          <w:rFonts w:ascii="Times New Roman" w:hAnsi="Times New Roman" w:cs="Times New Roman"/>
          <w:sz w:val="24"/>
          <w:szCs w:val="24"/>
        </w:rPr>
        <w:t xml:space="preserve"> мест</w:t>
      </w:r>
      <w:r w:rsidR="004F5570">
        <w:rPr>
          <w:rFonts w:ascii="Times New Roman" w:hAnsi="Times New Roman" w:cs="Times New Roman"/>
          <w:sz w:val="24"/>
          <w:szCs w:val="24"/>
        </w:rPr>
        <w:t>а</w:t>
      </w:r>
      <w:r w:rsidR="000F1629" w:rsidRPr="009C1351">
        <w:rPr>
          <w:rFonts w:ascii="Times New Roman" w:hAnsi="Times New Roman" w:cs="Times New Roman"/>
          <w:sz w:val="24"/>
          <w:szCs w:val="24"/>
        </w:rPr>
        <w:t xml:space="preserve"> по заявлениям субъектов хозяйственной деятельности:</w:t>
      </w:r>
    </w:p>
    <w:p w:rsidR="001601EF" w:rsidRPr="009C1351" w:rsidRDefault="001601EF" w:rsidP="00B15CB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tbl>
      <w:tblPr>
        <w:tblW w:w="173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00"/>
        <w:gridCol w:w="784"/>
        <w:gridCol w:w="1848"/>
        <w:gridCol w:w="2693"/>
        <w:gridCol w:w="1843"/>
        <w:gridCol w:w="2410"/>
        <w:gridCol w:w="1417"/>
        <w:gridCol w:w="1985"/>
        <w:gridCol w:w="1984"/>
        <w:gridCol w:w="1701"/>
        <w:gridCol w:w="124"/>
      </w:tblGrid>
      <w:tr w:rsidR="001601EF" w:rsidRPr="004F5570" w:rsidTr="009C1351">
        <w:trPr>
          <w:gridAfter w:val="2"/>
          <w:wAfter w:w="1825" w:type="dxa"/>
          <w:trHeight w:val="91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4F5570" w:rsidRDefault="001601EF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4F5570" w:rsidRDefault="001601EF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№ в Схеме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4F5570" w:rsidRDefault="001601EF" w:rsidP="00B15CB2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  <w:r w:rsidR="00701E81" w:rsidRPr="004F5570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4F5570" w:rsidRDefault="001601EF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Месторасположение (адрес) НТО</w:t>
            </w:r>
            <w:r w:rsidR="00701E81" w:rsidRPr="004F5570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4F5570" w:rsidRDefault="001601EF" w:rsidP="00B15CB2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4F5570" w:rsidRDefault="001601EF" w:rsidP="00B15CB2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Вид реализуемых товаров</w:t>
            </w:r>
            <w:r w:rsidR="000F1629" w:rsidRPr="004F5570">
              <w:rPr>
                <w:rFonts w:ascii="Times New Roman" w:hAnsi="Times New Roman" w:cs="Times New Roman"/>
                <w:sz w:val="20"/>
                <w:szCs w:val="20"/>
              </w:rPr>
              <w:t xml:space="preserve"> (оказываемых ус</w:t>
            </w:r>
            <w:bookmarkStart w:id="0" w:name="_GoBack"/>
            <w:bookmarkEnd w:id="0"/>
            <w:r w:rsidR="000F1629" w:rsidRPr="004F5570">
              <w:rPr>
                <w:rFonts w:ascii="Times New Roman" w:hAnsi="Times New Roman" w:cs="Times New Roman"/>
                <w:sz w:val="20"/>
                <w:szCs w:val="20"/>
              </w:rPr>
              <w:t>луг)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4F5570" w:rsidRDefault="001601EF" w:rsidP="00B15CB2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Площадь для размещения НТО</w:t>
            </w:r>
            <w:r w:rsidR="00701E81" w:rsidRPr="004F5570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4F5570" w:rsidRDefault="001601EF" w:rsidP="00B15CB2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Планируемый срок размещения НТО</w:t>
            </w:r>
            <w:r w:rsidR="00701E81" w:rsidRPr="004F5570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1EF" w:rsidRPr="004F5570" w:rsidRDefault="001601EF" w:rsidP="00B15CB2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Порядок предоставления места для размещения НТО</w:t>
            </w:r>
            <w:r w:rsidR="00701E81" w:rsidRPr="004F5570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</w:tr>
      <w:tr w:rsidR="004F5570" w:rsidRPr="004F5570" w:rsidTr="009C1351">
        <w:trPr>
          <w:trHeight w:val="39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Уличная площадка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4F5570">
              <w:rPr>
                <w:rFonts w:ascii="Times New Roman" w:hAnsi="Times New Roman" w:cs="Times New Roman"/>
                <w:sz w:val="20"/>
                <w:lang w:eastAsia="ru-RU"/>
              </w:rPr>
              <w:t xml:space="preserve">г. Судак, </w:t>
            </w:r>
          </w:p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lang w:eastAsia="ru-RU"/>
              </w:rPr>
              <w:t>ул. Набережная, 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65 м</w:t>
            </w:r>
            <w:proofErr w:type="gramStart"/>
            <w:r w:rsidRPr="004F557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Сезонно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Без конкурентных процедур</w:t>
            </w:r>
          </w:p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gridSpan w:val="2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F5570" w:rsidRPr="004F5570" w:rsidTr="005B2B4D">
        <w:trPr>
          <w:trHeight w:val="4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Уличная площадка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5570">
              <w:rPr>
                <w:rFonts w:ascii="Times New Roman" w:hAnsi="Times New Roman" w:cs="Times New Roman"/>
                <w:sz w:val="20"/>
                <w:lang w:eastAsia="ru-RU"/>
              </w:rPr>
              <w:t>г</w:t>
            </w:r>
            <w:proofErr w:type="gramStart"/>
            <w:r w:rsidRPr="004F5570">
              <w:rPr>
                <w:rFonts w:ascii="Times New Roman" w:hAnsi="Times New Roman" w:cs="Times New Roman"/>
                <w:sz w:val="20"/>
                <w:lang w:eastAsia="ru-RU"/>
              </w:rPr>
              <w:t>.С</w:t>
            </w:r>
            <w:proofErr w:type="gramEnd"/>
            <w:r w:rsidRPr="004F5570">
              <w:rPr>
                <w:rFonts w:ascii="Times New Roman" w:hAnsi="Times New Roman" w:cs="Times New Roman"/>
                <w:sz w:val="20"/>
                <w:lang w:eastAsia="ru-RU"/>
              </w:rPr>
              <w:t>удак</w:t>
            </w:r>
            <w:proofErr w:type="spellEnd"/>
            <w:r w:rsidRPr="004F5570">
              <w:rPr>
                <w:rFonts w:ascii="Times New Roman" w:hAnsi="Times New Roman" w:cs="Times New Roman"/>
                <w:sz w:val="20"/>
                <w:lang w:eastAsia="ru-RU"/>
              </w:rPr>
              <w:t xml:space="preserve">, </w:t>
            </w:r>
            <w:proofErr w:type="spellStart"/>
            <w:r w:rsidRPr="004F5570">
              <w:rPr>
                <w:rFonts w:ascii="Times New Roman" w:hAnsi="Times New Roman" w:cs="Times New Roman"/>
                <w:sz w:val="20"/>
                <w:lang w:eastAsia="ru-RU"/>
              </w:rPr>
              <w:t>ул.Набережная</w:t>
            </w:r>
            <w:proofErr w:type="spellEnd"/>
            <w:r w:rsidRPr="004F5570">
              <w:rPr>
                <w:rFonts w:ascii="Times New Roman" w:hAnsi="Times New Roman" w:cs="Times New Roman"/>
                <w:sz w:val="20"/>
                <w:lang w:eastAsia="ru-RU"/>
              </w:rPr>
              <w:t>, 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 w:rsidRPr="004F557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Сезонно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Без конкурентных процедур</w:t>
            </w:r>
          </w:p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gridSpan w:val="2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F5570" w:rsidRPr="004F5570" w:rsidTr="00633709">
        <w:trPr>
          <w:gridAfter w:val="1"/>
          <w:wAfter w:w="124" w:type="dxa"/>
          <w:trHeight w:val="42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Кафе (объекты в границах пляжа)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удак</w:t>
            </w:r>
            <w:proofErr w:type="spellEnd"/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, пляж СУ-19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75,6 м</w:t>
            </w:r>
            <w:proofErr w:type="gramStart"/>
            <w:r w:rsidRPr="004F557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Без конкурентных процедур</w:t>
            </w:r>
          </w:p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F5570" w:rsidRPr="004F5570" w:rsidRDefault="004F5570" w:rsidP="00B15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5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</w:tr>
    </w:tbl>
    <w:p w:rsidR="00E51027" w:rsidRPr="0001475D" w:rsidRDefault="00E51027" w:rsidP="002E2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sectPr w:rsidR="00E51027" w:rsidRPr="0001475D" w:rsidSect="000F7F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D68"/>
    <w:multiLevelType w:val="hybridMultilevel"/>
    <w:tmpl w:val="9DF8D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86A25"/>
    <w:multiLevelType w:val="hybridMultilevel"/>
    <w:tmpl w:val="9C807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D7B"/>
    <w:rsid w:val="000064A5"/>
    <w:rsid w:val="0001475D"/>
    <w:rsid w:val="00044B43"/>
    <w:rsid w:val="00083D66"/>
    <w:rsid w:val="00093D7B"/>
    <w:rsid w:val="000A7828"/>
    <w:rsid w:val="000B2A1F"/>
    <w:rsid w:val="000C3D41"/>
    <w:rsid w:val="000E15CF"/>
    <w:rsid w:val="000F1629"/>
    <w:rsid w:val="000F326E"/>
    <w:rsid w:val="000F7FD8"/>
    <w:rsid w:val="00102012"/>
    <w:rsid w:val="00105F8F"/>
    <w:rsid w:val="00110595"/>
    <w:rsid w:val="001249A0"/>
    <w:rsid w:val="0013357D"/>
    <w:rsid w:val="001601EF"/>
    <w:rsid w:val="00172510"/>
    <w:rsid w:val="00182957"/>
    <w:rsid w:val="001A1B19"/>
    <w:rsid w:val="001A3279"/>
    <w:rsid w:val="001B21C5"/>
    <w:rsid w:val="001B7046"/>
    <w:rsid w:val="001D13BC"/>
    <w:rsid w:val="001D1C8B"/>
    <w:rsid w:val="00212512"/>
    <w:rsid w:val="00215241"/>
    <w:rsid w:val="00284889"/>
    <w:rsid w:val="00286E4F"/>
    <w:rsid w:val="002A63B0"/>
    <w:rsid w:val="002C39C7"/>
    <w:rsid w:val="002C7572"/>
    <w:rsid w:val="002D061D"/>
    <w:rsid w:val="002E23B8"/>
    <w:rsid w:val="00336714"/>
    <w:rsid w:val="003944A4"/>
    <w:rsid w:val="003A6FC6"/>
    <w:rsid w:val="003B2F9A"/>
    <w:rsid w:val="003E5F4C"/>
    <w:rsid w:val="003F51DA"/>
    <w:rsid w:val="003F6DA4"/>
    <w:rsid w:val="00403703"/>
    <w:rsid w:val="00407C05"/>
    <w:rsid w:val="00422DDE"/>
    <w:rsid w:val="00436090"/>
    <w:rsid w:val="00440F87"/>
    <w:rsid w:val="00446D11"/>
    <w:rsid w:val="00471C9A"/>
    <w:rsid w:val="004A5CD7"/>
    <w:rsid w:val="004B3E68"/>
    <w:rsid w:val="004E1C83"/>
    <w:rsid w:val="004E5DC8"/>
    <w:rsid w:val="004F5570"/>
    <w:rsid w:val="0051764E"/>
    <w:rsid w:val="00541920"/>
    <w:rsid w:val="00573827"/>
    <w:rsid w:val="005901D3"/>
    <w:rsid w:val="005B2599"/>
    <w:rsid w:val="005C0683"/>
    <w:rsid w:val="006302E7"/>
    <w:rsid w:val="0064379B"/>
    <w:rsid w:val="00652539"/>
    <w:rsid w:val="00662C1D"/>
    <w:rsid w:val="006651C6"/>
    <w:rsid w:val="00676380"/>
    <w:rsid w:val="00680B7A"/>
    <w:rsid w:val="00695FEC"/>
    <w:rsid w:val="006C0EAA"/>
    <w:rsid w:val="006D3CC4"/>
    <w:rsid w:val="006D7C57"/>
    <w:rsid w:val="006E6E2E"/>
    <w:rsid w:val="00701E81"/>
    <w:rsid w:val="007023BE"/>
    <w:rsid w:val="0071326A"/>
    <w:rsid w:val="0074439D"/>
    <w:rsid w:val="00746B25"/>
    <w:rsid w:val="007550D2"/>
    <w:rsid w:val="00760E50"/>
    <w:rsid w:val="007673E9"/>
    <w:rsid w:val="00791F62"/>
    <w:rsid w:val="007B3A38"/>
    <w:rsid w:val="007B5527"/>
    <w:rsid w:val="007E194F"/>
    <w:rsid w:val="007F1204"/>
    <w:rsid w:val="00817971"/>
    <w:rsid w:val="008342A9"/>
    <w:rsid w:val="008463BA"/>
    <w:rsid w:val="00850A63"/>
    <w:rsid w:val="008B3AD6"/>
    <w:rsid w:val="009044D5"/>
    <w:rsid w:val="00914D4A"/>
    <w:rsid w:val="0095434B"/>
    <w:rsid w:val="00995B67"/>
    <w:rsid w:val="009A357D"/>
    <w:rsid w:val="009C1351"/>
    <w:rsid w:val="009C2ED0"/>
    <w:rsid w:val="009C78A8"/>
    <w:rsid w:val="009E2458"/>
    <w:rsid w:val="00A0449A"/>
    <w:rsid w:val="00A13706"/>
    <w:rsid w:val="00A47373"/>
    <w:rsid w:val="00A53F77"/>
    <w:rsid w:val="00A57EA2"/>
    <w:rsid w:val="00A6214E"/>
    <w:rsid w:val="00A70E59"/>
    <w:rsid w:val="00A72046"/>
    <w:rsid w:val="00AB468E"/>
    <w:rsid w:val="00AC11A7"/>
    <w:rsid w:val="00AC1CE5"/>
    <w:rsid w:val="00AF02BD"/>
    <w:rsid w:val="00B149AA"/>
    <w:rsid w:val="00B15CB2"/>
    <w:rsid w:val="00B276CF"/>
    <w:rsid w:val="00B30F6B"/>
    <w:rsid w:val="00B620A2"/>
    <w:rsid w:val="00B8623A"/>
    <w:rsid w:val="00BD38E4"/>
    <w:rsid w:val="00BE4873"/>
    <w:rsid w:val="00BF3743"/>
    <w:rsid w:val="00C10265"/>
    <w:rsid w:val="00C4035A"/>
    <w:rsid w:val="00C431A8"/>
    <w:rsid w:val="00C9416B"/>
    <w:rsid w:val="00CB438D"/>
    <w:rsid w:val="00CB7282"/>
    <w:rsid w:val="00CD6090"/>
    <w:rsid w:val="00CE6E75"/>
    <w:rsid w:val="00D07184"/>
    <w:rsid w:val="00D1054A"/>
    <w:rsid w:val="00D33BA7"/>
    <w:rsid w:val="00D341E6"/>
    <w:rsid w:val="00DA391B"/>
    <w:rsid w:val="00DD1BEE"/>
    <w:rsid w:val="00DD2D64"/>
    <w:rsid w:val="00DF5BC2"/>
    <w:rsid w:val="00DF791A"/>
    <w:rsid w:val="00E071A4"/>
    <w:rsid w:val="00E377A2"/>
    <w:rsid w:val="00E50B41"/>
    <w:rsid w:val="00E51027"/>
    <w:rsid w:val="00E65A22"/>
    <w:rsid w:val="00EE03BB"/>
    <w:rsid w:val="00EE7005"/>
    <w:rsid w:val="00F075E3"/>
    <w:rsid w:val="00F10BE1"/>
    <w:rsid w:val="00F344D2"/>
    <w:rsid w:val="00F6076F"/>
    <w:rsid w:val="00F613DC"/>
    <w:rsid w:val="00F755CD"/>
    <w:rsid w:val="00F81221"/>
    <w:rsid w:val="00F90401"/>
    <w:rsid w:val="00F957C4"/>
    <w:rsid w:val="00F97221"/>
    <w:rsid w:val="00FD12C7"/>
    <w:rsid w:val="00FE19E0"/>
    <w:rsid w:val="00FE246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qFormat/>
    <w:rsid w:val="00B149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qFormat/>
    <w:rsid w:val="00B149AA"/>
    <w:rPr>
      <w:rFonts w:ascii="Sylfaen" w:eastAsia="Sylfaen" w:hAnsi="Sylfaen" w:cs="Sylfaen"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qFormat/>
    <w:rsid w:val="00B149A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8pt">
    <w:name w:val="Основной текст (2) + 18 pt"/>
    <w:basedOn w:val="2"/>
    <w:qFormat/>
    <w:rsid w:val="00B149AA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5B25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qFormat/>
    <w:rsid w:val="00B149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qFormat/>
    <w:rsid w:val="00B149AA"/>
    <w:rPr>
      <w:rFonts w:ascii="Sylfaen" w:eastAsia="Sylfaen" w:hAnsi="Sylfaen" w:cs="Sylfaen"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qFormat/>
    <w:rsid w:val="00B149A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8pt">
    <w:name w:val="Основной текст (2) + 18 pt"/>
    <w:basedOn w:val="2"/>
    <w:qFormat/>
    <w:rsid w:val="00B149AA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5B2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D2</dc:creator>
  <cp:lastModifiedBy>317</cp:lastModifiedBy>
  <cp:revision>55</cp:revision>
  <cp:lastPrinted>2023-04-24T10:35:00Z</cp:lastPrinted>
  <dcterms:created xsi:type="dcterms:W3CDTF">2022-07-19T11:53:00Z</dcterms:created>
  <dcterms:modified xsi:type="dcterms:W3CDTF">2024-06-21T09:15:00Z</dcterms:modified>
</cp:coreProperties>
</file>